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D050" w14:textId="17FD8EEA" w:rsidR="00AA2988" w:rsidRPr="001E1964" w:rsidRDefault="00AA2988" w:rsidP="00BD018A">
      <w:pPr>
        <w:jc w:val="center"/>
      </w:pPr>
      <w:r w:rsidRPr="001E1964">
        <w:rPr>
          <w:noProof/>
        </w:rPr>
        <w:drawing>
          <wp:inline distT="0" distB="0" distL="0" distR="0" wp14:anchorId="756060ED" wp14:editId="5005CF2C">
            <wp:extent cx="1057275" cy="1063084"/>
            <wp:effectExtent l="0" t="0" r="0" b="3810"/>
            <wp:docPr id="1176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101" name="Picture 117623101"/>
                    <pic:cNvPicPr/>
                  </pic:nvPicPr>
                  <pic:blipFill>
                    <a:blip r:embed="rId5">
                      <a:extLst>
                        <a:ext uri="{28A0092B-C50C-407E-A947-70E740481C1C}">
                          <a14:useLocalDpi xmlns:a14="http://schemas.microsoft.com/office/drawing/2010/main" val="0"/>
                        </a:ext>
                      </a:extLst>
                    </a:blip>
                    <a:stretch>
                      <a:fillRect/>
                    </a:stretch>
                  </pic:blipFill>
                  <pic:spPr>
                    <a:xfrm>
                      <a:off x="0" y="0"/>
                      <a:ext cx="1059358" cy="1065178"/>
                    </a:xfrm>
                    <a:prstGeom prst="rect">
                      <a:avLst/>
                    </a:prstGeom>
                  </pic:spPr>
                </pic:pic>
              </a:graphicData>
            </a:graphic>
          </wp:inline>
        </w:drawing>
      </w:r>
    </w:p>
    <w:p w14:paraId="63C99FCC" w14:textId="77777777" w:rsidR="00AA2988" w:rsidRPr="001E1964" w:rsidRDefault="00AA2988" w:rsidP="00AA2988"/>
    <w:p w14:paraId="754E79C3" w14:textId="57DE2853" w:rsidR="001E1964" w:rsidRPr="001E1964" w:rsidRDefault="001E1964" w:rsidP="00A80E0E">
      <w:pPr>
        <w:spacing w:before="100" w:beforeAutospacing="1" w:after="100" w:afterAutospacing="1" w:line="240" w:lineRule="auto"/>
        <w:jc w:val="center"/>
        <w:rPr>
          <w:rFonts w:eastAsia="Times New Roman" w:cs="Times New Roman"/>
          <w:kern w:val="0"/>
          <w:lang w:eastAsia="en-AU"/>
          <w14:ligatures w14:val="none"/>
        </w:rPr>
      </w:pPr>
      <w:r w:rsidRPr="001E1964">
        <w:rPr>
          <w:rFonts w:eastAsia="Times New Roman" w:cs="Times New Roman"/>
          <w:b/>
          <w:bCs/>
          <w:kern w:val="0"/>
          <w:lang w:eastAsia="en-AU"/>
          <w14:ligatures w14:val="none"/>
        </w:rPr>
        <w:t>Position Title:</w:t>
      </w:r>
      <w:r w:rsidRPr="001E1964">
        <w:rPr>
          <w:rFonts w:eastAsia="Times New Roman" w:cs="Times New Roman"/>
          <w:kern w:val="0"/>
          <w:lang w:eastAsia="en-AU"/>
          <w14:ligatures w14:val="none"/>
        </w:rPr>
        <w:t xml:space="preserve"> Women's and Girls' Football </w:t>
      </w:r>
      <w:r w:rsidR="00A80E0E">
        <w:rPr>
          <w:rFonts w:eastAsia="Times New Roman" w:cs="Times New Roman"/>
          <w:kern w:val="0"/>
          <w:lang w:eastAsia="en-AU"/>
          <w14:ligatures w14:val="none"/>
        </w:rPr>
        <w:t>Coordinator</w:t>
      </w:r>
      <w:r w:rsidRPr="001E1964">
        <w:rPr>
          <w:rFonts w:eastAsia="Times New Roman" w:cs="Times New Roman"/>
          <w:kern w:val="0"/>
          <w:lang w:eastAsia="en-AU"/>
          <w14:ligatures w14:val="none"/>
        </w:rPr>
        <w:br/>
      </w:r>
      <w:r w:rsidRPr="001E1964">
        <w:rPr>
          <w:rFonts w:eastAsia="Times New Roman" w:cs="Times New Roman"/>
          <w:b/>
          <w:bCs/>
          <w:kern w:val="0"/>
          <w:lang w:eastAsia="en-AU"/>
          <w14:ligatures w14:val="none"/>
        </w:rPr>
        <w:t>Location:</w:t>
      </w:r>
      <w:r w:rsidRPr="001E1964">
        <w:rPr>
          <w:rFonts w:eastAsia="Times New Roman" w:cs="Times New Roman"/>
          <w:kern w:val="0"/>
          <w:lang w:eastAsia="en-AU"/>
          <w14:ligatures w14:val="none"/>
        </w:rPr>
        <w:t xml:space="preserve"> Southside Eagles Football Club, Brisbane, Queensland</w:t>
      </w:r>
      <w:r w:rsidRPr="001E1964">
        <w:rPr>
          <w:rFonts w:eastAsia="Times New Roman" w:cs="Times New Roman"/>
          <w:kern w:val="0"/>
          <w:lang w:eastAsia="en-AU"/>
          <w14:ligatures w14:val="none"/>
        </w:rPr>
        <w:br/>
      </w:r>
      <w:r w:rsidRPr="001E1964">
        <w:rPr>
          <w:rFonts w:eastAsia="Times New Roman" w:cs="Times New Roman"/>
          <w:b/>
          <w:bCs/>
          <w:kern w:val="0"/>
          <w:lang w:eastAsia="en-AU"/>
          <w14:ligatures w14:val="none"/>
        </w:rPr>
        <w:t>Reporting to:</w:t>
      </w:r>
      <w:r w:rsidRPr="001E1964">
        <w:rPr>
          <w:rFonts w:eastAsia="Times New Roman" w:cs="Times New Roman"/>
          <w:kern w:val="0"/>
          <w:lang w:eastAsia="en-AU"/>
          <w14:ligatures w14:val="none"/>
        </w:rPr>
        <w:t xml:space="preserve"> Club President and </w:t>
      </w:r>
      <w:r w:rsidR="00A80E0E">
        <w:rPr>
          <w:rFonts w:eastAsia="Times New Roman" w:cs="Times New Roman"/>
          <w:kern w:val="0"/>
          <w:lang w:eastAsia="en-AU"/>
          <w14:ligatures w14:val="none"/>
        </w:rPr>
        <w:t>Management</w:t>
      </w:r>
      <w:r w:rsidRPr="001E1964">
        <w:rPr>
          <w:rFonts w:eastAsia="Times New Roman" w:cs="Times New Roman"/>
          <w:kern w:val="0"/>
          <w:lang w:eastAsia="en-AU"/>
          <w14:ligatures w14:val="none"/>
        </w:rPr>
        <w:t xml:space="preserve"> Committee</w:t>
      </w:r>
      <w:r w:rsidRPr="001E1964">
        <w:rPr>
          <w:rFonts w:eastAsia="Times New Roman" w:cs="Times New Roman"/>
          <w:kern w:val="0"/>
          <w:lang w:eastAsia="en-AU"/>
          <w14:ligatures w14:val="none"/>
        </w:rPr>
        <w:br/>
      </w:r>
      <w:r w:rsidRPr="001E1964">
        <w:rPr>
          <w:rFonts w:eastAsia="Times New Roman" w:cs="Times New Roman"/>
          <w:b/>
          <w:bCs/>
          <w:kern w:val="0"/>
          <w:lang w:eastAsia="en-AU"/>
          <w14:ligatures w14:val="none"/>
        </w:rPr>
        <w:t>Volunteer Position</w:t>
      </w:r>
    </w:p>
    <w:p w14:paraId="5EA21B29"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6A29FDD8">
          <v:rect id="_x0000_i1709" style="width:0;height:1.5pt" o:hralign="center" o:hrstd="t" o:hr="t" fillcolor="#a0a0a0" stroked="f"/>
        </w:pict>
      </w:r>
    </w:p>
    <w:p w14:paraId="0BF8CE56" w14:textId="686F30B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Position Purpose:</w:t>
      </w:r>
      <w:r w:rsidRPr="001E1964">
        <w:rPr>
          <w:rFonts w:eastAsia="Times New Roman" w:cs="Times New Roman"/>
          <w:kern w:val="0"/>
          <w:lang w:eastAsia="en-AU"/>
          <w14:ligatures w14:val="none"/>
        </w:rPr>
        <w:br/>
        <w:t xml:space="preserve">The Women's and Girls' Football </w:t>
      </w:r>
      <w:r w:rsidR="00A80E0E">
        <w:rPr>
          <w:rFonts w:eastAsia="Times New Roman" w:cs="Times New Roman"/>
          <w:kern w:val="0"/>
          <w:lang w:eastAsia="en-AU"/>
          <w14:ligatures w14:val="none"/>
        </w:rPr>
        <w:t>Coordinator</w:t>
      </w:r>
      <w:r w:rsidRPr="001E1964">
        <w:rPr>
          <w:rFonts w:eastAsia="Times New Roman" w:cs="Times New Roman"/>
          <w:kern w:val="0"/>
          <w:lang w:eastAsia="en-AU"/>
          <w14:ligatures w14:val="none"/>
        </w:rPr>
        <w:t xml:space="preserve"> acts as an advocate for female players, coaches, and volunteers within the Southside Eagles Football Club. This role ensures that the needs and interests of women and girls are reflected in club decisions, programming, and development strategies.</w:t>
      </w:r>
    </w:p>
    <w:p w14:paraId="631075EF"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67FC3B15">
          <v:rect id="_x0000_i1710" style="width:0;height:1.5pt" o:hralign="center" o:hrstd="t" o:hr="t" fillcolor="#a0a0a0" stroked="f"/>
        </w:pict>
      </w:r>
    </w:p>
    <w:p w14:paraId="0989309D"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Key Responsibilities:</w:t>
      </w:r>
    </w:p>
    <w:p w14:paraId="6F1AA1E4"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Represent the interests of female members across all age groups and playing levels.</w:t>
      </w:r>
    </w:p>
    <w:p w14:paraId="6BC1A422"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Liaise with coaches, team managers, players, and parents to gather feedback and insights.</w:t>
      </w:r>
    </w:p>
    <w:p w14:paraId="7EC29360"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Promote pathways for participation and leadership for women and girls.</w:t>
      </w:r>
    </w:p>
    <w:p w14:paraId="099CC0CA"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Support the implementation of Football Queensland and Football Australia initiatives for female football.</w:t>
      </w:r>
    </w:p>
    <w:p w14:paraId="5D9CC30C"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Collaborate with club officials to create inclusive and welcoming environments.</w:t>
      </w:r>
    </w:p>
    <w:p w14:paraId="61F39001"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Organize or support events and programs that celebrate and promote female participation.</w:t>
      </w:r>
    </w:p>
    <w:p w14:paraId="57E85EBD" w14:textId="77777777" w:rsidR="001E1964" w:rsidRPr="001E1964" w:rsidRDefault="001E1964" w:rsidP="001E1964">
      <w:pPr>
        <w:numPr>
          <w:ilvl w:val="0"/>
          <w:numId w:val="13"/>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Provide regular updates to the committee on the progress, challenges, and opportunities in the women’s and girls’ program.</w:t>
      </w:r>
    </w:p>
    <w:p w14:paraId="0887537A"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527378E2">
          <v:rect id="_x0000_i1711" style="width:0;height:1.5pt" o:hralign="center" o:hrstd="t" o:hr="t" fillcolor="#a0a0a0" stroked="f"/>
        </w:pict>
      </w:r>
    </w:p>
    <w:p w14:paraId="4A9A287E"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Skills and Experience Required:</w:t>
      </w:r>
    </w:p>
    <w:p w14:paraId="171033F5" w14:textId="77777777" w:rsidR="001E1964" w:rsidRPr="001E1964" w:rsidRDefault="001E1964" w:rsidP="001E1964">
      <w:pPr>
        <w:numPr>
          <w:ilvl w:val="0"/>
          <w:numId w:val="14"/>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Passion for advancing women and girls in sport.</w:t>
      </w:r>
    </w:p>
    <w:p w14:paraId="63A5EABC" w14:textId="77777777" w:rsidR="001E1964" w:rsidRPr="001E1964" w:rsidRDefault="001E1964" w:rsidP="001E1964">
      <w:pPr>
        <w:numPr>
          <w:ilvl w:val="0"/>
          <w:numId w:val="14"/>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Strong communication and collaboration skills.</w:t>
      </w:r>
    </w:p>
    <w:p w14:paraId="6F2B18FE" w14:textId="77777777" w:rsidR="001E1964" w:rsidRPr="001E1964" w:rsidRDefault="001E1964" w:rsidP="001E1964">
      <w:pPr>
        <w:numPr>
          <w:ilvl w:val="0"/>
          <w:numId w:val="14"/>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Experience in community sport, particularly in female football (preferred but not required).</w:t>
      </w:r>
    </w:p>
    <w:p w14:paraId="636ABB49" w14:textId="77777777" w:rsidR="001E1964" w:rsidRPr="001E1964" w:rsidRDefault="001E1964" w:rsidP="001E1964">
      <w:pPr>
        <w:numPr>
          <w:ilvl w:val="0"/>
          <w:numId w:val="14"/>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Understanding of gender equity principles.</w:t>
      </w:r>
    </w:p>
    <w:p w14:paraId="109FD8D5" w14:textId="77777777" w:rsidR="001E1964" w:rsidRPr="001E1964" w:rsidRDefault="001E1964" w:rsidP="001E1964">
      <w:pPr>
        <w:numPr>
          <w:ilvl w:val="0"/>
          <w:numId w:val="14"/>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lastRenderedPageBreak/>
        <w:t>Ability to work effectively with diverse stakeholders.</w:t>
      </w:r>
    </w:p>
    <w:p w14:paraId="5F4E19C6"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32F1514A">
          <v:rect id="_x0000_i1712" style="width:0;height:1.5pt" o:hralign="center" o:hrstd="t" o:hr="t" fillcolor="#a0a0a0" stroked="f"/>
        </w:pict>
      </w:r>
    </w:p>
    <w:p w14:paraId="523FBC30"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Time Commitment:</w:t>
      </w:r>
    </w:p>
    <w:p w14:paraId="72234F8E" w14:textId="34BCFB84" w:rsidR="001E1964" w:rsidRPr="001E1964" w:rsidRDefault="001E1964" w:rsidP="001E1964">
      <w:pPr>
        <w:numPr>
          <w:ilvl w:val="0"/>
          <w:numId w:val="15"/>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 xml:space="preserve">Approximately </w:t>
      </w:r>
      <w:r w:rsidR="00D02C2D">
        <w:rPr>
          <w:rFonts w:eastAsia="Times New Roman" w:cs="Times New Roman"/>
          <w:kern w:val="0"/>
          <w:lang w:eastAsia="en-AU"/>
          <w14:ligatures w14:val="none"/>
        </w:rPr>
        <w:t>1-2</w:t>
      </w:r>
      <w:r w:rsidRPr="001E1964">
        <w:rPr>
          <w:rFonts w:eastAsia="Times New Roman" w:cs="Times New Roman"/>
          <w:kern w:val="0"/>
          <w:lang w:eastAsia="en-AU"/>
          <w14:ligatures w14:val="none"/>
        </w:rPr>
        <w:t xml:space="preserve"> hours per week, varying with seasonal events or programs.</w:t>
      </w:r>
    </w:p>
    <w:p w14:paraId="4FAFFDC9" w14:textId="643CE56D" w:rsidR="001E1964" w:rsidRPr="001E1964" w:rsidRDefault="001E1964" w:rsidP="001E1964">
      <w:pPr>
        <w:numPr>
          <w:ilvl w:val="0"/>
          <w:numId w:val="15"/>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Attendance at</w:t>
      </w:r>
      <w:r w:rsidR="00D02C2D">
        <w:rPr>
          <w:rFonts w:eastAsia="Times New Roman" w:cs="Times New Roman"/>
          <w:kern w:val="0"/>
          <w:lang w:eastAsia="en-AU"/>
          <w14:ligatures w14:val="none"/>
        </w:rPr>
        <w:t xml:space="preserve"> monthly</w:t>
      </w:r>
      <w:r w:rsidRPr="001E1964">
        <w:rPr>
          <w:rFonts w:eastAsia="Times New Roman" w:cs="Times New Roman"/>
          <w:kern w:val="0"/>
          <w:lang w:eastAsia="en-AU"/>
          <w14:ligatures w14:val="none"/>
        </w:rPr>
        <w:t xml:space="preserve"> </w:t>
      </w:r>
      <w:r w:rsidR="00D02C2D">
        <w:rPr>
          <w:rFonts w:eastAsia="Times New Roman" w:cs="Times New Roman"/>
          <w:kern w:val="0"/>
          <w:lang w:eastAsia="en-AU"/>
          <w14:ligatures w14:val="none"/>
        </w:rPr>
        <w:t>general committee meetings (1</w:t>
      </w:r>
      <w:r w:rsidR="00D02C2D" w:rsidRPr="00D02C2D">
        <w:rPr>
          <w:rFonts w:eastAsia="Times New Roman" w:cs="Times New Roman"/>
          <w:kern w:val="0"/>
          <w:vertAlign w:val="superscript"/>
          <w:lang w:eastAsia="en-AU"/>
          <w14:ligatures w14:val="none"/>
        </w:rPr>
        <w:t>st</w:t>
      </w:r>
      <w:r w:rsidR="00D02C2D">
        <w:rPr>
          <w:rFonts w:eastAsia="Times New Roman" w:cs="Times New Roman"/>
          <w:kern w:val="0"/>
          <w:lang w:eastAsia="en-AU"/>
          <w14:ligatures w14:val="none"/>
        </w:rPr>
        <w:t xml:space="preserve"> Tuesday of the month 6:30pm to 8:00pm)</w:t>
      </w:r>
    </w:p>
    <w:p w14:paraId="2DA7E3F5"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6EC85FE4">
          <v:rect id="_x0000_i1713" style="width:0;height:1.5pt" o:hralign="center" o:hrstd="t" o:hr="t" fillcolor="#a0a0a0" stroked="f"/>
        </w:pict>
      </w:r>
    </w:p>
    <w:p w14:paraId="1CE102FA"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Mandatory Requirements:</w:t>
      </w:r>
    </w:p>
    <w:p w14:paraId="7F3BE38B" w14:textId="77777777" w:rsidR="001E1964" w:rsidRPr="001E1964" w:rsidRDefault="001E1964" w:rsidP="001E1964">
      <w:pPr>
        <w:numPr>
          <w:ilvl w:val="0"/>
          <w:numId w:val="16"/>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Blue Card (Working with Children Check in Queensland), if engaging with junior players.</w:t>
      </w:r>
    </w:p>
    <w:p w14:paraId="37954A93" w14:textId="77777777" w:rsidR="001E1964" w:rsidRPr="001E1964" w:rsidRDefault="001E1964" w:rsidP="001E1964">
      <w:pPr>
        <w:numPr>
          <w:ilvl w:val="0"/>
          <w:numId w:val="16"/>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Commitment to the Southside Eagles FC Code of Conduct and values.</w:t>
      </w:r>
    </w:p>
    <w:p w14:paraId="755AC5A3"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1813B022">
          <v:rect id="_x0000_i1714" style="width:0;height:1.5pt" o:hralign="center" o:hrstd="t" o:hr="t" fillcolor="#a0a0a0" stroked="f"/>
        </w:pict>
      </w:r>
    </w:p>
    <w:p w14:paraId="365CEF0F"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Benefits of the Role:</w:t>
      </w:r>
    </w:p>
    <w:p w14:paraId="264BDB35" w14:textId="77777777" w:rsidR="001E1964" w:rsidRPr="001E1964" w:rsidRDefault="001E1964" w:rsidP="001E1964">
      <w:pPr>
        <w:numPr>
          <w:ilvl w:val="0"/>
          <w:numId w:val="17"/>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Influence the growth and development of female football at the club.</w:t>
      </w:r>
    </w:p>
    <w:p w14:paraId="4725420A" w14:textId="77777777" w:rsidR="001E1964" w:rsidRPr="001E1964" w:rsidRDefault="001E1964" w:rsidP="001E1964">
      <w:pPr>
        <w:numPr>
          <w:ilvl w:val="0"/>
          <w:numId w:val="17"/>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Gain leadership and advocacy experience in a community sport setting.</w:t>
      </w:r>
    </w:p>
    <w:p w14:paraId="7B6365E7" w14:textId="77777777" w:rsidR="001E1964" w:rsidRPr="001E1964" w:rsidRDefault="001E1964" w:rsidP="001E1964">
      <w:pPr>
        <w:numPr>
          <w:ilvl w:val="0"/>
          <w:numId w:val="17"/>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Help foster an equitable and empowering environment for women and girls.</w:t>
      </w:r>
    </w:p>
    <w:p w14:paraId="2F493AD1"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4658B708">
          <v:rect id="_x0000_i1715" style="width:0;height:1.5pt" o:hralign="center" o:hrstd="t" o:hr="t" fillcolor="#a0a0a0" stroked="f"/>
        </w:pict>
      </w:r>
    </w:p>
    <w:p w14:paraId="27622CFC"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Support and Resources:</w:t>
      </w:r>
    </w:p>
    <w:p w14:paraId="7C6476D7" w14:textId="613E3DD3" w:rsidR="001E1964" w:rsidRPr="001E1964" w:rsidRDefault="001E1964" w:rsidP="001E1964">
      <w:pPr>
        <w:numPr>
          <w:ilvl w:val="0"/>
          <w:numId w:val="18"/>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 xml:space="preserve">Guidance from the Club </w:t>
      </w:r>
      <w:r w:rsidR="00D02C2D">
        <w:rPr>
          <w:rFonts w:eastAsia="Times New Roman" w:cs="Times New Roman"/>
          <w:kern w:val="0"/>
          <w:lang w:eastAsia="en-AU"/>
          <w14:ligatures w14:val="none"/>
        </w:rPr>
        <w:t>Management</w:t>
      </w:r>
      <w:r w:rsidRPr="001E1964">
        <w:rPr>
          <w:rFonts w:eastAsia="Times New Roman" w:cs="Times New Roman"/>
          <w:kern w:val="0"/>
          <w:lang w:eastAsia="en-AU"/>
          <w14:ligatures w14:val="none"/>
        </w:rPr>
        <w:t xml:space="preserve"> Committee.</w:t>
      </w:r>
    </w:p>
    <w:p w14:paraId="35301842" w14:textId="77777777" w:rsidR="001E1964" w:rsidRPr="001E1964" w:rsidRDefault="001E1964" w:rsidP="001E1964">
      <w:pPr>
        <w:numPr>
          <w:ilvl w:val="0"/>
          <w:numId w:val="18"/>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 xml:space="preserve">Connection with Football Queensland's women and </w:t>
      </w:r>
      <w:proofErr w:type="gramStart"/>
      <w:r w:rsidRPr="001E1964">
        <w:rPr>
          <w:rFonts w:eastAsia="Times New Roman" w:cs="Times New Roman"/>
          <w:kern w:val="0"/>
          <w:lang w:eastAsia="en-AU"/>
          <w14:ligatures w14:val="none"/>
        </w:rPr>
        <w:t>girls</w:t>
      </w:r>
      <w:proofErr w:type="gramEnd"/>
      <w:r w:rsidRPr="001E1964">
        <w:rPr>
          <w:rFonts w:eastAsia="Times New Roman" w:cs="Times New Roman"/>
          <w:kern w:val="0"/>
          <w:lang w:eastAsia="en-AU"/>
          <w14:ligatures w14:val="none"/>
        </w:rPr>
        <w:t xml:space="preserve"> initiatives.</w:t>
      </w:r>
    </w:p>
    <w:p w14:paraId="111F6316" w14:textId="77777777" w:rsidR="001E1964" w:rsidRPr="001E1964" w:rsidRDefault="001E1964" w:rsidP="001E1964">
      <w:pPr>
        <w:numPr>
          <w:ilvl w:val="0"/>
          <w:numId w:val="18"/>
        </w:num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Opportunities for training and professional development.</w:t>
      </w:r>
    </w:p>
    <w:p w14:paraId="7C2904ED"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54728DF7">
          <v:rect id="_x0000_i1716" style="width:0;height:1.5pt" o:hralign="center" o:hrstd="t" o:hr="t" fillcolor="#a0a0a0" stroked="f"/>
        </w:pict>
      </w:r>
    </w:p>
    <w:p w14:paraId="4CAEF24E"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b/>
          <w:bCs/>
          <w:kern w:val="0"/>
          <w:lang w:eastAsia="en-AU"/>
          <w14:ligatures w14:val="none"/>
        </w:rPr>
        <w:t>Application Process:</w:t>
      </w:r>
      <w:r w:rsidRPr="001E1964">
        <w:rPr>
          <w:rFonts w:eastAsia="Times New Roman" w:cs="Times New Roman"/>
          <w:kern w:val="0"/>
          <w:lang w:eastAsia="en-AU"/>
          <w14:ligatures w14:val="none"/>
        </w:rPr>
        <w:br/>
        <w:t>Interested individuals should send a brief expression of interest to the Club Secretary, outlining their motivation and any relevant experience.</w:t>
      </w:r>
    </w:p>
    <w:p w14:paraId="6E927E10" w14:textId="77777777" w:rsidR="001E1964" w:rsidRPr="001E1964" w:rsidRDefault="001E1964" w:rsidP="001E1964">
      <w:pPr>
        <w:spacing w:after="0"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pict w14:anchorId="49BD1153">
          <v:rect id="_x0000_i1717" style="width:0;height:1.5pt" o:hralign="center" o:hrstd="t" o:hr="t" fillcolor="#a0a0a0" stroked="f"/>
        </w:pict>
      </w:r>
    </w:p>
    <w:p w14:paraId="04FB22F4" w14:textId="77777777" w:rsidR="001E1964" w:rsidRPr="001E1964" w:rsidRDefault="001E1964" w:rsidP="001E1964">
      <w:pPr>
        <w:spacing w:before="100" w:beforeAutospacing="1" w:after="100" w:afterAutospacing="1" w:line="240" w:lineRule="auto"/>
        <w:rPr>
          <w:rFonts w:eastAsia="Times New Roman" w:cs="Times New Roman"/>
          <w:kern w:val="0"/>
          <w:lang w:eastAsia="en-AU"/>
          <w14:ligatures w14:val="none"/>
        </w:rPr>
      </w:pPr>
      <w:r w:rsidRPr="001E1964">
        <w:rPr>
          <w:rFonts w:eastAsia="Times New Roman" w:cs="Times New Roman"/>
          <w:kern w:val="0"/>
          <w:lang w:eastAsia="en-AU"/>
          <w14:ligatures w14:val="none"/>
        </w:rPr>
        <w:t>This role description may be periodically reviewed to reflect club priorities and Football Queensland directives.</w:t>
      </w:r>
    </w:p>
    <w:p w14:paraId="41DA42D1" w14:textId="1010A8D7" w:rsidR="00AA2988" w:rsidRPr="001E1964" w:rsidRDefault="00AA2988" w:rsidP="001E1964">
      <w:pPr>
        <w:jc w:val="center"/>
      </w:pPr>
    </w:p>
    <w:sectPr w:rsidR="00AA2988" w:rsidRPr="001E1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841"/>
    <w:multiLevelType w:val="multilevel"/>
    <w:tmpl w:val="BE2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3CE"/>
    <w:multiLevelType w:val="multilevel"/>
    <w:tmpl w:val="F596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3946"/>
    <w:multiLevelType w:val="multilevel"/>
    <w:tmpl w:val="C738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22BDA"/>
    <w:multiLevelType w:val="multilevel"/>
    <w:tmpl w:val="177E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62E77"/>
    <w:multiLevelType w:val="multilevel"/>
    <w:tmpl w:val="9CB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69E6"/>
    <w:multiLevelType w:val="multilevel"/>
    <w:tmpl w:val="F3B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937EC"/>
    <w:multiLevelType w:val="multilevel"/>
    <w:tmpl w:val="10B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E092A"/>
    <w:multiLevelType w:val="multilevel"/>
    <w:tmpl w:val="A08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3B52"/>
    <w:multiLevelType w:val="multilevel"/>
    <w:tmpl w:val="F63E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E75C5"/>
    <w:multiLevelType w:val="multilevel"/>
    <w:tmpl w:val="ADE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83485"/>
    <w:multiLevelType w:val="multilevel"/>
    <w:tmpl w:val="3BE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D5083"/>
    <w:multiLevelType w:val="multilevel"/>
    <w:tmpl w:val="E79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13AD7"/>
    <w:multiLevelType w:val="multilevel"/>
    <w:tmpl w:val="F96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94EC1"/>
    <w:multiLevelType w:val="multilevel"/>
    <w:tmpl w:val="EAE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81D39"/>
    <w:multiLevelType w:val="multilevel"/>
    <w:tmpl w:val="B2D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63F40"/>
    <w:multiLevelType w:val="multilevel"/>
    <w:tmpl w:val="5D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054F7"/>
    <w:multiLevelType w:val="multilevel"/>
    <w:tmpl w:val="B7AC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E43BA"/>
    <w:multiLevelType w:val="multilevel"/>
    <w:tmpl w:val="D80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095471">
    <w:abstractNumId w:val="11"/>
  </w:num>
  <w:num w:numId="2" w16cid:durableId="1412237699">
    <w:abstractNumId w:val="1"/>
  </w:num>
  <w:num w:numId="3" w16cid:durableId="1273588288">
    <w:abstractNumId w:val="0"/>
  </w:num>
  <w:num w:numId="4" w16cid:durableId="1441535826">
    <w:abstractNumId w:val="17"/>
  </w:num>
  <w:num w:numId="5" w16cid:durableId="1020207065">
    <w:abstractNumId w:val="10"/>
  </w:num>
  <w:num w:numId="6" w16cid:durableId="1901790280">
    <w:abstractNumId w:val="16"/>
  </w:num>
  <w:num w:numId="7" w16cid:durableId="1031300491">
    <w:abstractNumId w:val="9"/>
  </w:num>
  <w:num w:numId="8" w16cid:durableId="910190614">
    <w:abstractNumId w:val="8"/>
  </w:num>
  <w:num w:numId="9" w16cid:durableId="987365881">
    <w:abstractNumId w:val="12"/>
  </w:num>
  <w:num w:numId="10" w16cid:durableId="1827741579">
    <w:abstractNumId w:val="14"/>
  </w:num>
  <w:num w:numId="11" w16cid:durableId="241989175">
    <w:abstractNumId w:val="7"/>
  </w:num>
  <w:num w:numId="12" w16cid:durableId="1633899487">
    <w:abstractNumId w:val="13"/>
  </w:num>
  <w:num w:numId="13" w16cid:durableId="1101026240">
    <w:abstractNumId w:val="15"/>
  </w:num>
  <w:num w:numId="14" w16cid:durableId="273558520">
    <w:abstractNumId w:val="6"/>
  </w:num>
  <w:num w:numId="15" w16cid:durableId="1213883248">
    <w:abstractNumId w:val="3"/>
  </w:num>
  <w:num w:numId="16" w16cid:durableId="2102679894">
    <w:abstractNumId w:val="4"/>
  </w:num>
  <w:num w:numId="17" w16cid:durableId="462843494">
    <w:abstractNumId w:val="2"/>
  </w:num>
  <w:num w:numId="18" w16cid:durableId="894514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8"/>
    <w:rsid w:val="001E1964"/>
    <w:rsid w:val="00486309"/>
    <w:rsid w:val="008F3D5C"/>
    <w:rsid w:val="00A80E0E"/>
    <w:rsid w:val="00AA2988"/>
    <w:rsid w:val="00BD018A"/>
    <w:rsid w:val="00D02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2E04"/>
  <w15:chartTrackingRefBased/>
  <w15:docId w15:val="{87ADC140-EED8-4DD5-B0EB-807AD93A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988"/>
    <w:rPr>
      <w:rFonts w:eastAsiaTheme="majorEastAsia" w:cstheme="majorBidi"/>
      <w:color w:val="272727" w:themeColor="text1" w:themeTint="D8"/>
    </w:rPr>
  </w:style>
  <w:style w:type="paragraph" w:styleId="Title">
    <w:name w:val="Title"/>
    <w:basedOn w:val="Normal"/>
    <w:next w:val="Normal"/>
    <w:link w:val="TitleChar"/>
    <w:uiPriority w:val="10"/>
    <w:qFormat/>
    <w:rsid w:val="00AA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988"/>
    <w:pPr>
      <w:spacing w:before="160"/>
      <w:jc w:val="center"/>
    </w:pPr>
    <w:rPr>
      <w:i/>
      <w:iCs/>
      <w:color w:val="404040" w:themeColor="text1" w:themeTint="BF"/>
    </w:rPr>
  </w:style>
  <w:style w:type="character" w:customStyle="1" w:styleId="QuoteChar">
    <w:name w:val="Quote Char"/>
    <w:basedOn w:val="DefaultParagraphFont"/>
    <w:link w:val="Quote"/>
    <w:uiPriority w:val="29"/>
    <w:rsid w:val="00AA2988"/>
    <w:rPr>
      <w:i/>
      <w:iCs/>
      <w:color w:val="404040" w:themeColor="text1" w:themeTint="BF"/>
    </w:rPr>
  </w:style>
  <w:style w:type="paragraph" w:styleId="ListParagraph">
    <w:name w:val="List Paragraph"/>
    <w:basedOn w:val="Normal"/>
    <w:uiPriority w:val="34"/>
    <w:qFormat/>
    <w:rsid w:val="00AA2988"/>
    <w:pPr>
      <w:ind w:left="720"/>
      <w:contextualSpacing/>
    </w:pPr>
  </w:style>
  <w:style w:type="character" w:styleId="IntenseEmphasis">
    <w:name w:val="Intense Emphasis"/>
    <w:basedOn w:val="DefaultParagraphFont"/>
    <w:uiPriority w:val="21"/>
    <w:qFormat/>
    <w:rsid w:val="00AA2988"/>
    <w:rPr>
      <w:i/>
      <w:iCs/>
      <w:color w:val="0F4761" w:themeColor="accent1" w:themeShade="BF"/>
    </w:rPr>
  </w:style>
  <w:style w:type="paragraph" w:styleId="IntenseQuote">
    <w:name w:val="Intense Quote"/>
    <w:basedOn w:val="Normal"/>
    <w:next w:val="Normal"/>
    <w:link w:val="IntenseQuoteChar"/>
    <w:uiPriority w:val="30"/>
    <w:qFormat/>
    <w:rsid w:val="00AA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988"/>
    <w:rPr>
      <w:i/>
      <w:iCs/>
      <w:color w:val="0F4761" w:themeColor="accent1" w:themeShade="BF"/>
    </w:rPr>
  </w:style>
  <w:style w:type="character" w:styleId="IntenseReference">
    <w:name w:val="Intense Reference"/>
    <w:basedOn w:val="DefaultParagraphFont"/>
    <w:uiPriority w:val="32"/>
    <w:qFormat/>
    <w:rsid w:val="00AA2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408">
      <w:bodyDiv w:val="1"/>
      <w:marLeft w:val="0"/>
      <w:marRight w:val="0"/>
      <w:marTop w:val="0"/>
      <w:marBottom w:val="0"/>
      <w:divBdr>
        <w:top w:val="none" w:sz="0" w:space="0" w:color="auto"/>
        <w:left w:val="none" w:sz="0" w:space="0" w:color="auto"/>
        <w:bottom w:val="none" w:sz="0" w:space="0" w:color="auto"/>
        <w:right w:val="none" w:sz="0" w:space="0" w:color="auto"/>
      </w:divBdr>
    </w:div>
    <w:div w:id="741103856">
      <w:bodyDiv w:val="1"/>
      <w:marLeft w:val="0"/>
      <w:marRight w:val="0"/>
      <w:marTop w:val="0"/>
      <w:marBottom w:val="0"/>
      <w:divBdr>
        <w:top w:val="none" w:sz="0" w:space="0" w:color="auto"/>
        <w:left w:val="none" w:sz="0" w:space="0" w:color="auto"/>
        <w:bottom w:val="none" w:sz="0" w:space="0" w:color="auto"/>
        <w:right w:val="none" w:sz="0" w:space="0" w:color="auto"/>
      </w:divBdr>
    </w:div>
    <w:div w:id="800265819">
      <w:bodyDiv w:val="1"/>
      <w:marLeft w:val="0"/>
      <w:marRight w:val="0"/>
      <w:marTop w:val="0"/>
      <w:marBottom w:val="0"/>
      <w:divBdr>
        <w:top w:val="none" w:sz="0" w:space="0" w:color="auto"/>
        <w:left w:val="none" w:sz="0" w:space="0" w:color="auto"/>
        <w:bottom w:val="none" w:sz="0" w:space="0" w:color="auto"/>
        <w:right w:val="none" w:sz="0" w:space="0" w:color="auto"/>
      </w:divBdr>
    </w:div>
    <w:div w:id="1043556905">
      <w:bodyDiv w:val="1"/>
      <w:marLeft w:val="0"/>
      <w:marRight w:val="0"/>
      <w:marTop w:val="0"/>
      <w:marBottom w:val="0"/>
      <w:divBdr>
        <w:top w:val="none" w:sz="0" w:space="0" w:color="auto"/>
        <w:left w:val="none" w:sz="0" w:space="0" w:color="auto"/>
        <w:bottom w:val="none" w:sz="0" w:space="0" w:color="auto"/>
        <w:right w:val="none" w:sz="0" w:space="0" w:color="auto"/>
      </w:divBdr>
    </w:div>
    <w:div w:id="1501698801">
      <w:bodyDiv w:val="1"/>
      <w:marLeft w:val="0"/>
      <w:marRight w:val="0"/>
      <w:marTop w:val="0"/>
      <w:marBottom w:val="0"/>
      <w:divBdr>
        <w:top w:val="none" w:sz="0" w:space="0" w:color="auto"/>
        <w:left w:val="none" w:sz="0" w:space="0" w:color="auto"/>
        <w:bottom w:val="none" w:sz="0" w:space="0" w:color="auto"/>
        <w:right w:val="none" w:sz="0" w:space="0" w:color="auto"/>
      </w:divBdr>
    </w:div>
    <w:div w:id="1618560576">
      <w:bodyDiv w:val="1"/>
      <w:marLeft w:val="0"/>
      <w:marRight w:val="0"/>
      <w:marTop w:val="0"/>
      <w:marBottom w:val="0"/>
      <w:divBdr>
        <w:top w:val="none" w:sz="0" w:space="0" w:color="auto"/>
        <w:left w:val="none" w:sz="0" w:space="0" w:color="auto"/>
        <w:bottom w:val="none" w:sz="0" w:space="0" w:color="auto"/>
        <w:right w:val="none" w:sz="0" w:space="0" w:color="auto"/>
      </w:divBdr>
    </w:div>
    <w:div w:id="18249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2218</Characters>
  <Application>Microsoft Office Word</Application>
  <DocSecurity>0</DocSecurity>
  <Lines>38</Lines>
  <Paragraphs>15</Paragraphs>
  <ScaleCrop>false</ScaleCrop>
  <Company>GHD</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5</cp:revision>
  <dcterms:created xsi:type="dcterms:W3CDTF">2025-05-17T00:22:00Z</dcterms:created>
  <dcterms:modified xsi:type="dcterms:W3CDTF">2025-05-17T00:24:00Z</dcterms:modified>
</cp:coreProperties>
</file>